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1705C" w14:textId="75E74444" w:rsidR="0013591A" w:rsidRDefault="0013591A" w:rsidP="4DA9FF7E">
      <w:r>
        <w:rPr>
          <w:rFonts w:ascii="Calibri" w:hAnsi="Calibri"/>
          <w:noProof/>
          <w:sz w:val="36"/>
          <w:szCs w:val="36"/>
        </w:rPr>
        <w:drawing>
          <wp:anchor distT="0" distB="0" distL="114300" distR="114300" simplePos="0" relativeHeight="251658240" behindDoc="0" locked="0" layoutInCell="1" allowOverlap="1" wp14:anchorId="3E3C94E1" wp14:editId="6E0428FD">
            <wp:simplePos x="0" y="0"/>
            <wp:positionH relativeFrom="margin">
              <wp:posOffset>0</wp:posOffset>
            </wp:positionH>
            <wp:positionV relativeFrom="margin">
              <wp:posOffset>285750</wp:posOffset>
            </wp:positionV>
            <wp:extent cx="1748155" cy="753745"/>
            <wp:effectExtent l="0" t="0" r="4445" b="8255"/>
            <wp:wrapSquare wrapText="bothSides"/>
            <wp:docPr id="2" name="Picture 2" descr="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8155" cy="753745"/>
                    </a:xfrm>
                    <a:prstGeom prst="rect">
                      <a:avLst/>
                    </a:prstGeom>
                    <a:noFill/>
                  </pic:spPr>
                </pic:pic>
              </a:graphicData>
            </a:graphic>
            <wp14:sizeRelH relativeFrom="page">
              <wp14:pctWidth>0</wp14:pctWidth>
            </wp14:sizeRelH>
            <wp14:sizeRelV relativeFrom="page">
              <wp14:pctHeight>0</wp14:pctHeight>
            </wp14:sizeRelV>
          </wp:anchor>
        </w:drawing>
      </w:r>
    </w:p>
    <w:p w14:paraId="6D0926AE" w14:textId="77777777" w:rsidR="0057417F" w:rsidRDefault="0057417F" w:rsidP="4DA9FF7E"/>
    <w:p w14:paraId="7042FA1B" w14:textId="77777777" w:rsidR="00593376" w:rsidRDefault="00593376" w:rsidP="1554BCEE">
      <w:pPr>
        <w:rPr>
          <w:b/>
          <w:bCs/>
        </w:rPr>
      </w:pPr>
    </w:p>
    <w:p w14:paraId="161AA03C" w14:textId="77777777" w:rsidR="00593376" w:rsidRDefault="00593376" w:rsidP="1554BCEE">
      <w:pPr>
        <w:rPr>
          <w:b/>
          <w:bCs/>
        </w:rPr>
      </w:pPr>
    </w:p>
    <w:p w14:paraId="0F5A042E" w14:textId="77777777" w:rsidR="00593376" w:rsidRDefault="00593376" w:rsidP="1554BCEE">
      <w:pPr>
        <w:rPr>
          <w:b/>
          <w:bCs/>
        </w:rPr>
      </w:pPr>
    </w:p>
    <w:p w14:paraId="01F44C97" w14:textId="1681DF23" w:rsidR="00B51AB6" w:rsidRPr="00593376" w:rsidRDefault="1554BCEE" w:rsidP="1554BCEE">
      <w:pPr>
        <w:rPr>
          <w:b/>
          <w:bCs/>
          <w:color w:val="ED7D31" w:themeColor="accent2"/>
        </w:rPr>
      </w:pPr>
      <w:r w:rsidRPr="00593376">
        <w:rPr>
          <w:b/>
          <w:bCs/>
          <w:color w:val="ED7D31" w:themeColor="accent2"/>
        </w:rPr>
        <w:t>GLOBAL COMMUNITY MANAGER</w:t>
      </w:r>
    </w:p>
    <w:p w14:paraId="17E65B28" w14:textId="4C9B64F8" w:rsidR="00AF34A6" w:rsidRDefault="00AF34A6" w:rsidP="00AF34A6">
      <w:pPr>
        <w:spacing w:after="0" w:line="240" w:lineRule="auto"/>
      </w:pPr>
      <w:r w:rsidRPr="4DC9B979">
        <w:rPr>
          <w:rFonts w:ascii="Calibri" w:eastAsia="Calibri" w:hAnsi="Calibri" w:cs="Calibri"/>
          <w:b/>
          <w:bCs/>
        </w:rPr>
        <w:t>Reports to</w:t>
      </w:r>
      <w:r w:rsidRPr="4DC9B979">
        <w:rPr>
          <w:rFonts w:ascii="Calibri" w:eastAsia="Calibri" w:hAnsi="Calibri" w:cs="Calibri"/>
        </w:rPr>
        <w:t>: CEO</w:t>
      </w:r>
      <w:r>
        <w:rPr>
          <w:rFonts w:ascii="Calibri" w:eastAsia="Calibri" w:hAnsi="Calibri" w:cs="Calibri"/>
        </w:rPr>
        <w:t xml:space="preserve"> </w:t>
      </w:r>
    </w:p>
    <w:p w14:paraId="7B43C486" w14:textId="2C513F5A" w:rsidR="00AF34A6" w:rsidRDefault="00AF34A6" w:rsidP="00AF34A6">
      <w:pPr>
        <w:spacing w:after="0" w:line="240" w:lineRule="auto"/>
      </w:pPr>
      <w:r w:rsidRPr="4DC9B979">
        <w:rPr>
          <w:rFonts w:ascii="Calibri" w:eastAsia="Calibri" w:hAnsi="Calibri" w:cs="Calibri"/>
          <w:b/>
          <w:bCs/>
          <w:color w:val="000000" w:themeColor="text1"/>
        </w:rPr>
        <w:t>Location:</w:t>
      </w:r>
      <w:r w:rsidRPr="4DC9B979">
        <w:rPr>
          <w:rFonts w:ascii="Calibri" w:eastAsia="Calibri" w:hAnsi="Calibri" w:cs="Calibri"/>
          <w:color w:val="000000" w:themeColor="text1"/>
        </w:rPr>
        <w:t xml:space="preserve"> </w:t>
      </w:r>
      <w:r>
        <w:rPr>
          <w:rFonts w:ascii="Calibri" w:eastAsia="Calibri" w:hAnsi="Calibri" w:cs="Calibri"/>
          <w:color w:val="000000" w:themeColor="text1"/>
        </w:rPr>
        <w:t xml:space="preserve">Ideally London based </w:t>
      </w:r>
      <w:r w:rsidRPr="4DC9B979">
        <w:rPr>
          <w:rFonts w:ascii="Calibri" w:eastAsia="Calibri" w:hAnsi="Calibri" w:cs="Calibri"/>
          <w:color w:val="000000" w:themeColor="text1"/>
        </w:rPr>
        <w:t xml:space="preserve">with </w:t>
      </w:r>
      <w:r>
        <w:rPr>
          <w:rFonts w:ascii="Calibri" w:eastAsia="Calibri" w:hAnsi="Calibri" w:cs="Calibri"/>
          <w:color w:val="000000" w:themeColor="text1"/>
        </w:rPr>
        <w:t xml:space="preserve">remote and </w:t>
      </w:r>
      <w:r w:rsidRPr="4DC9B979">
        <w:rPr>
          <w:rFonts w:ascii="Calibri" w:eastAsia="Calibri" w:hAnsi="Calibri" w:cs="Calibri"/>
          <w:color w:val="000000" w:themeColor="text1"/>
        </w:rPr>
        <w:t xml:space="preserve">in-person </w:t>
      </w:r>
      <w:r>
        <w:rPr>
          <w:rFonts w:ascii="Calibri" w:eastAsia="Calibri" w:hAnsi="Calibri" w:cs="Calibri"/>
          <w:color w:val="000000" w:themeColor="text1"/>
        </w:rPr>
        <w:t xml:space="preserve">working </w:t>
      </w:r>
      <w:r w:rsidRPr="4DC9B979">
        <w:rPr>
          <w:rFonts w:ascii="Calibri" w:eastAsia="Calibri" w:hAnsi="Calibri" w:cs="Calibri"/>
          <w:color w:val="000000" w:themeColor="text1"/>
        </w:rPr>
        <w:t>via co-working space in London</w:t>
      </w:r>
      <w:r w:rsidR="007F180A">
        <w:rPr>
          <w:rFonts w:ascii="Calibri" w:eastAsia="Calibri" w:hAnsi="Calibri" w:cs="Calibri"/>
          <w:color w:val="000000" w:themeColor="text1"/>
        </w:rPr>
        <w:t xml:space="preserve">. </w:t>
      </w:r>
      <w:r w:rsidR="007F180A">
        <w:rPr>
          <w:rFonts w:ascii="Calibri" w:eastAsia="Calibri" w:hAnsi="Calibri" w:cs="Calibri"/>
          <w:color w:val="000000" w:themeColor="text1"/>
        </w:rPr>
        <w:t>O</w:t>
      </w:r>
      <w:r w:rsidR="007F180A" w:rsidRPr="0076199E">
        <w:rPr>
          <w:rFonts w:ascii="Calibri" w:eastAsia="Calibri" w:hAnsi="Calibri" w:cs="Calibri"/>
          <w:color w:val="000000" w:themeColor="text1"/>
        </w:rPr>
        <w:t>ther UK and international locations considered. Candidates must have the right to work in country of application.</w:t>
      </w:r>
    </w:p>
    <w:p w14:paraId="7E41C275" w14:textId="77777777" w:rsidR="007674FD" w:rsidRDefault="00AF34A6" w:rsidP="00AF34A6">
      <w:pPr>
        <w:spacing w:after="0" w:line="240" w:lineRule="auto"/>
        <w:rPr>
          <w:rFonts w:ascii="Calibri" w:eastAsia="Calibri" w:hAnsi="Calibri" w:cs="Calibri"/>
          <w:b/>
          <w:bCs/>
        </w:rPr>
      </w:pPr>
      <w:r w:rsidRPr="4DC9B979">
        <w:rPr>
          <w:rFonts w:ascii="Calibri" w:eastAsia="Calibri" w:hAnsi="Calibri" w:cs="Calibri"/>
          <w:b/>
          <w:bCs/>
        </w:rPr>
        <w:t xml:space="preserve">Salary range: </w:t>
      </w:r>
      <w:r w:rsidR="007674FD">
        <w:t>£35,000 to £45,000 depending on experience</w:t>
      </w:r>
      <w:r w:rsidR="007674FD" w:rsidRPr="4DC9B979">
        <w:rPr>
          <w:rFonts w:ascii="Calibri" w:eastAsia="Calibri" w:hAnsi="Calibri" w:cs="Calibri"/>
          <w:b/>
          <w:bCs/>
        </w:rPr>
        <w:t xml:space="preserve"> </w:t>
      </w:r>
    </w:p>
    <w:p w14:paraId="6CF10261" w14:textId="67ACBE1F" w:rsidR="00AF34A6" w:rsidRDefault="00AF34A6" w:rsidP="00AF34A6">
      <w:pPr>
        <w:spacing w:after="0" w:line="240" w:lineRule="auto"/>
      </w:pPr>
      <w:r w:rsidRPr="4DC9B979">
        <w:rPr>
          <w:rFonts w:ascii="Calibri" w:eastAsia="Calibri" w:hAnsi="Calibri" w:cs="Calibri"/>
          <w:b/>
          <w:bCs/>
        </w:rPr>
        <w:t>Contract type:</w:t>
      </w:r>
      <w:r w:rsidRPr="4DC9B979">
        <w:rPr>
          <w:rFonts w:ascii="Calibri" w:eastAsia="Calibri" w:hAnsi="Calibri" w:cs="Calibri"/>
        </w:rPr>
        <w:t xml:space="preserve"> </w:t>
      </w:r>
      <w:r w:rsidR="007674FD">
        <w:rPr>
          <w:rFonts w:ascii="Calibri" w:eastAsia="Calibri" w:hAnsi="Calibri" w:cs="Calibri"/>
        </w:rPr>
        <w:t>P</w:t>
      </w:r>
      <w:r w:rsidRPr="4DC9B979">
        <w:rPr>
          <w:rFonts w:ascii="Calibri" w:eastAsia="Calibri" w:hAnsi="Calibri" w:cs="Calibri"/>
        </w:rPr>
        <w:t>ermanent</w:t>
      </w:r>
    </w:p>
    <w:p w14:paraId="3F0D9269" w14:textId="77777777" w:rsidR="00AF34A6" w:rsidRDefault="00AF34A6" w:rsidP="4DA9FF7E">
      <w:pPr>
        <w:spacing w:after="0" w:line="240" w:lineRule="auto"/>
        <w:rPr>
          <w:b/>
          <w:bCs/>
        </w:rPr>
      </w:pPr>
    </w:p>
    <w:p w14:paraId="42F39CC6" w14:textId="366EE668" w:rsidR="00B51AB6" w:rsidRDefault="4DA9FF7E" w:rsidP="4DA9FF7E">
      <w:pPr>
        <w:rPr>
          <w:b/>
          <w:bCs/>
          <w:color w:val="ED7D31" w:themeColor="accent2"/>
        </w:rPr>
      </w:pPr>
      <w:r w:rsidRPr="4DA9FF7E">
        <w:rPr>
          <w:b/>
          <w:bCs/>
          <w:color w:val="ED7D31" w:themeColor="accent2"/>
        </w:rPr>
        <w:t>About Resource Alliance</w:t>
      </w:r>
    </w:p>
    <w:p w14:paraId="7A9D7C0E" w14:textId="6D93246B" w:rsidR="00093DD1" w:rsidRPr="000116EE" w:rsidRDefault="00093DD1" w:rsidP="4DA9FF7E">
      <w:hyperlink r:id="rId11" w:history="1">
        <w:r w:rsidRPr="00E233BF">
          <w:rPr>
            <w:rStyle w:val="Hyperlink"/>
            <w:rFonts w:ascii="Calibri" w:hAnsi="Calibri" w:cs="Calibri"/>
            <w:shd w:val="clear" w:color="auto" w:fill="FFFFFF"/>
          </w:rPr>
          <w:t>www.resource-alliance.org</w:t>
        </w:r>
      </w:hyperlink>
      <w:r>
        <w:rPr>
          <w:rFonts w:ascii="Calibri" w:hAnsi="Calibri" w:cs="Calibri"/>
          <w:color w:val="70AD47"/>
          <w:shd w:val="clear" w:color="auto" w:fill="FFFFFF"/>
        </w:rPr>
        <w:t xml:space="preserve"> </w:t>
      </w:r>
    </w:p>
    <w:p w14:paraId="03E02E45" w14:textId="61B4FE42" w:rsidR="00D668F6" w:rsidRPr="00D668F6" w:rsidRDefault="00D668F6" w:rsidP="00E15248">
      <w:r w:rsidRPr="00C77CCB">
        <w:t>The Resource Alliance is a global community of over 30,000 fundraisers, campaigners and changemakers strengthening the social impact sector, by helping organisations of every size and type across the globe to develop the critical human, financial and intellectual resources necessary to achieve their missions. RA provides a platform for people and organisations to exchange new thinking, collaborate, share ideas and learn from one another, resulting in financial resilience and accelerated impact.</w:t>
      </w:r>
    </w:p>
    <w:p w14:paraId="48CA8365" w14:textId="18AEC59F" w:rsidR="00E15248" w:rsidRDefault="00E15248" w:rsidP="00E15248">
      <w:pPr>
        <w:rPr>
          <w:lang w:val="en-US"/>
        </w:rPr>
      </w:pPr>
      <w:r w:rsidRPr="00E15248">
        <w:rPr>
          <w:lang w:val="en-US"/>
        </w:rPr>
        <w:t>Our ambition is to bring together a highly engaged global community of fundraisers, campaigners and activists and connect them with innovative thinking, best practices and collaborative networks to support them in their mission.</w:t>
      </w:r>
    </w:p>
    <w:p w14:paraId="46361FE1" w14:textId="434465CA" w:rsidR="000116EE" w:rsidRPr="00E15248" w:rsidRDefault="000116EE" w:rsidP="00E15248">
      <w:r w:rsidRPr="00E15248">
        <w:t>The Resource Alliance exists to strengthen the social impact sector by ensuring it can access the resources necessary to enable just, equitable, inclusive and sustainable societies.</w:t>
      </w:r>
      <w:r w:rsidRPr="00E15248">
        <w:rPr>
          <w:lang w:val="en-US"/>
        </w:rPr>
        <w:t> </w:t>
      </w:r>
    </w:p>
    <w:p w14:paraId="0A99CCF7" w14:textId="1CCEB049" w:rsidR="00B51AB6" w:rsidRPr="006B6075" w:rsidRDefault="002B59D9" w:rsidP="00B51AB6">
      <w:pPr>
        <w:rPr>
          <w:b/>
          <w:bCs/>
          <w:color w:val="ED7D31" w:themeColor="accent2"/>
        </w:rPr>
      </w:pPr>
      <w:r>
        <w:rPr>
          <w:b/>
          <w:bCs/>
          <w:color w:val="ED7D31" w:themeColor="accent2"/>
        </w:rPr>
        <w:t>Role Summary</w:t>
      </w:r>
      <w:r w:rsidR="00B51AB6" w:rsidRPr="006B6075">
        <w:rPr>
          <w:b/>
          <w:bCs/>
          <w:color w:val="ED7D31" w:themeColor="accent2"/>
        </w:rPr>
        <w:t>:</w:t>
      </w:r>
    </w:p>
    <w:p w14:paraId="61FB28C4" w14:textId="77777777" w:rsidR="0030021C" w:rsidRDefault="009D62A6" w:rsidP="00802C25">
      <w:r w:rsidRPr="009D62A6">
        <w:t xml:space="preserve">The Global Community Manager will play a pivotal role in developing and executing innovative marketing strategies to expand the community. </w:t>
      </w:r>
      <w:r w:rsidR="003C0287">
        <w:t xml:space="preserve">The Resource Alliance will launch a digital platform where we can </w:t>
      </w:r>
      <w:r w:rsidR="00C64944">
        <w:t xml:space="preserve">bring the Global Community together also in virtual ways – and collect and disseminate content, learnings, best practices </w:t>
      </w:r>
      <w:r w:rsidR="0030021C">
        <w:t xml:space="preserve">anywhere and everywhere, while connecting people from all over the globe. </w:t>
      </w:r>
    </w:p>
    <w:p w14:paraId="7E60C17D" w14:textId="1BB74C69" w:rsidR="009D62A6" w:rsidRDefault="009D62A6" w:rsidP="00802C25">
      <w:r w:rsidRPr="009D62A6">
        <w:t>The focus is on creating a vibrant and supportive environment, engaging with community members, and cultivating relationships with key stakeholders, partners, and global key accounts. The role also involves collaborating with cross-functional teams, and organizing community events to enhance connectivity.</w:t>
      </w:r>
    </w:p>
    <w:p w14:paraId="2732C808" w14:textId="035734BD" w:rsidR="00802C25" w:rsidRDefault="00604575" w:rsidP="00802C25">
      <w:r>
        <w:t>We are s</w:t>
      </w:r>
      <w:r w:rsidR="00802C25" w:rsidRPr="00802C25">
        <w:t>eeking a dynamic, energetic, and engaging individual to lead our community and relationship management efforts. The role focuses on community</w:t>
      </w:r>
      <w:r w:rsidR="0020640C">
        <w:t xml:space="preserve"> building and</w:t>
      </w:r>
      <w:r w:rsidR="00802C25" w:rsidRPr="00802C25">
        <w:t xml:space="preserve"> engagement, relationship management and marketing.</w:t>
      </w:r>
    </w:p>
    <w:p w14:paraId="4F4B38AC" w14:textId="77777777" w:rsidR="005F74BF" w:rsidRDefault="005F74BF" w:rsidP="00B51AB6">
      <w:pPr>
        <w:rPr>
          <w:b/>
          <w:bCs/>
          <w:color w:val="ED7D31" w:themeColor="accent2"/>
        </w:rPr>
      </w:pPr>
    </w:p>
    <w:p w14:paraId="4573A365" w14:textId="77777777" w:rsidR="005F74BF" w:rsidRDefault="005F74BF" w:rsidP="00B51AB6">
      <w:pPr>
        <w:rPr>
          <w:b/>
          <w:bCs/>
          <w:color w:val="ED7D31" w:themeColor="accent2"/>
        </w:rPr>
      </w:pPr>
    </w:p>
    <w:p w14:paraId="1FF2668E" w14:textId="13C9F2C8" w:rsidR="00B51AB6" w:rsidRPr="006B6075" w:rsidRDefault="00B51AB6" w:rsidP="00B51AB6">
      <w:pPr>
        <w:rPr>
          <w:b/>
          <w:bCs/>
          <w:color w:val="ED7D31" w:themeColor="accent2"/>
        </w:rPr>
      </w:pPr>
      <w:r w:rsidRPr="006B6075">
        <w:rPr>
          <w:b/>
          <w:bCs/>
          <w:color w:val="ED7D31" w:themeColor="accent2"/>
        </w:rPr>
        <w:t>Key Responsibilities and Duties:</w:t>
      </w:r>
    </w:p>
    <w:p w14:paraId="00DAF5FE" w14:textId="76E923C5" w:rsidR="00752653" w:rsidRPr="00752653" w:rsidRDefault="00752653" w:rsidP="00602B57">
      <w:pPr>
        <w:pStyle w:val="ListParagraph"/>
        <w:numPr>
          <w:ilvl w:val="0"/>
          <w:numId w:val="7"/>
        </w:numPr>
      </w:pPr>
      <w:r w:rsidRPr="00752653">
        <w:t>Develop and execute innovative marketing strategies to expand and en</w:t>
      </w:r>
      <w:r w:rsidR="00602B57">
        <w:t>gage</w:t>
      </w:r>
      <w:r w:rsidRPr="00752653">
        <w:t xml:space="preserve"> the community.</w:t>
      </w:r>
    </w:p>
    <w:p w14:paraId="1F731A15" w14:textId="77777777" w:rsidR="009F7AF9" w:rsidRDefault="00752653" w:rsidP="00602B57">
      <w:pPr>
        <w:pStyle w:val="ListParagraph"/>
        <w:numPr>
          <w:ilvl w:val="0"/>
          <w:numId w:val="7"/>
        </w:numPr>
      </w:pPr>
      <w:r w:rsidRPr="00752653">
        <w:t xml:space="preserve">Cultivate and maintain relationships with key stakeholders, partners, and global key accounts, </w:t>
      </w:r>
      <w:r w:rsidR="009F7AF9">
        <w:t xml:space="preserve">linked </w:t>
      </w:r>
      <w:r w:rsidR="00BD2A40">
        <w:t xml:space="preserve">towards Resource Alliance’s </w:t>
      </w:r>
      <w:r w:rsidR="009F7AF9">
        <w:t xml:space="preserve">programme, </w:t>
      </w:r>
      <w:r w:rsidR="00BD2A40">
        <w:t xml:space="preserve">activities and </w:t>
      </w:r>
      <w:r w:rsidR="009F7AF9">
        <w:t>events.</w:t>
      </w:r>
    </w:p>
    <w:p w14:paraId="3041B731" w14:textId="77777777" w:rsidR="00D022F6" w:rsidRPr="00752653" w:rsidRDefault="00D022F6" w:rsidP="00D022F6">
      <w:pPr>
        <w:pStyle w:val="ListParagraph"/>
        <w:numPr>
          <w:ilvl w:val="0"/>
          <w:numId w:val="7"/>
        </w:numPr>
      </w:pPr>
      <w:r w:rsidRPr="00752653">
        <w:t>Foster a vibrant and supportive environment by actively engaging with community members.</w:t>
      </w:r>
    </w:p>
    <w:p w14:paraId="10AE3391" w14:textId="1B55855C" w:rsidR="00752653" w:rsidRPr="00752653" w:rsidRDefault="00752653" w:rsidP="00602B57">
      <w:pPr>
        <w:pStyle w:val="ListParagraph"/>
        <w:numPr>
          <w:ilvl w:val="0"/>
          <w:numId w:val="7"/>
        </w:numPr>
      </w:pPr>
      <w:r w:rsidRPr="00752653">
        <w:t>Collaborate with cross-functional colleagues to align community initiatives</w:t>
      </w:r>
      <w:r w:rsidR="00EE76CB">
        <w:t xml:space="preserve"> – including </w:t>
      </w:r>
      <w:r w:rsidR="00C84CB5">
        <w:t xml:space="preserve">utilizing </w:t>
      </w:r>
      <w:r w:rsidR="00EE76CB">
        <w:t>social media and digital platforms -</w:t>
      </w:r>
      <w:r w:rsidR="00C84CB5" w:rsidRPr="00752653">
        <w:t xml:space="preserve"> promoting community activities and initiatives</w:t>
      </w:r>
      <w:r w:rsidRPr="00752653">
        <w:t>.</w:t>
      </w:r>
    </w:p>
    <w:p w14:paraId="05FCF741" w14:textId="116AFFE1" w:rsidR="00752653" w:rsidRPr="00752653" w:rsidRDefault="00071AFD" w:rsidP="00602B57">
      <w:pPr>
        <w:pStyle w:val="ListParagraph"/>
        <w:numPr>
          <w:ilvl w:val="0"/>
          <w:numId w:val="7"/>
        </w:numPr>
      </w:pPr>
      <w:r w:rsidRPr="00752653">
        <w:t xml:space="preserve">Utilize marketing techniques </w:t>
      </w:r>
      <w:r>
        <w:t>and analyse community feedback</w:t>
      </w:r>
      <w:r w:rsidR="00C26A1D">
        <w:t xml:space="preserve"> and trends, </w:t>
      </w:r>
      <w:r w:rsidRPr="00752653">
        <w:t>improving offerings</w:t>
      </w:r>
      <w:r w:rsidR="00C26A1D">
        <w:t>, enhance</w:t>
      </w:r>
      <w:r w:rsidRPr="00752653">
        <w:t xml:space="preserve"> engagement </w:t>
      </w:r>
      <w:r w:rsidR="00752653" w:rsidRPr="00752653">
        <w:t xml:space="preserve">and ensure sustainable growth. </w:t>
      </w:r>
    </w:p>
    <w:p w14:paraId="54A62738" w14:textId="77777777" w:rsidR="00752653" w:rsidRPr="00752653" w:rsidRDefault="00752653" w:rsidP="00602B57">
      <w:pPr>
        <w:pStyle w:val="ListParagraph"/>
        <w:numPr>
          <w:ilvl w:val="0"/>
          <w:numId w:val="7"/>
        </w:numPr>
      </w:pPr>
      <w:r w:rsidRPr="00752653">
        <w:t>Organize and host community events to increase engagement and connectivity.</w:t>
      </w:r>
    </w:p>
    <w:p w14:paraId="358D44D3" w14:textId="7ADE8FF3" w:rsidR="00B51AB6" w:rsidRPr="00F72F24" w:rsidRDefault="00B51AB6" w:rsidP="00B51AB6">
      <w:pPr>
        <w:rPr>
          <w:b/>
          <w:bCs/>
          <w:color w:val="ED7D31" w:themeColor="accent2"/>
        </w:rPr>
      </w:pPr>
      <w:r w:rsidRPr="00F72F24">
        <w:rPr>
          <w:b/>
          <w:bCs/>
          <w:color w:val="ED7D31" w:themeColor="accent2"/>
        </w:rPr>
        <w:t>Qualifications and Skills:</w:t>
      </w:r>
    </w:p>
    <w:p w14:paraId="03F50365" w14:textId="0DAF05D6" w:rsidR="00630485" w:rsidRDefault="005F74BF" w:rsidP="005F74BF">
      <w:pPr>
        <w:pStyle w:val="ListParagraph"/>
        <w:numPr>
          <w:ilvl w:val="0"/>
          <w:numId w:val="8"/>
        </w:numPr>
      </w:pPr>
      <w:r>
        <w:t xml:space="preserve">Midyear career with </w:t>
      </w:r>
      <w:r w:rsidR="00630485">
        <w:t>proven experience in community building and engagement</w:t>
      </w:r>
      <w:r w:rsidR="006C475A">
        <w:t>, relationship manage</w:t>
      </w:r>
      <w:r w:rsidR="007602AD">
        <w:t>ment and digital marketing</w:t>
      </w:r>
      <w:r w:rsidR="00630485">
        <w:t xml:space="preserve">. </w:t>
      </w:r>
    </w:p>
    <w:p w14:paraId="4B4C641D" w14:textId="34C7D03B" w:rsidR="008763E5" w:rsidRDefault="008763E5" w:rsidP="005F74BF">
      <w:pPr>
        <w:pStyle w:val="ListParagraph"/>
        <w:numPr>
          <w:ilvl w:val="0"/>
          <w:numId w:val="8"/>
        </w:numPr>
      </w:pPr>
      <w:r>
        <w:t xml:space="preserve">Strong communication, interpersonal, </w:t>
      </w:r>
      <w:r w:rsidR="00120B2C">
        <w:t xml:space="preserve">marketing </w:t>
      </w:r>
      <w:r>
        <w:t>and negotiation skills.</w:t>
      </w:r>
    </w:p>
    <w:p w14:paraId="4CA99117" w14:textId="2B7B9B8F" w:rsidR="008763E5" w:rsidRDefault="008763E5" w:rsidP="005F74BF">
      <w:pPr>
        <w:pStyle w:val="ListParagraph"/>
        <w:numPr>
          <w:ilvl w:val="0"/>
          <w:numId w:val="8"/>
        </w:numPr>
      </w:pPr>
      <w:r>
        <w:t>Creative and strategic thinker with a data-driven approach.</w:t>
      </w:r>
    </w:p>
    <w:p w14:paraId="202FF00E" w14:textId="4D070882" w:rsidR="008763E5" w:rsidRDefault="008763E5" w:rsidP="005F74BF">
      <w:pPr>
        <w:pStyle w:val="ListParagraph"/>
        <w:numPr>
          <w:ilvl w:val="0"/>
          <w:numId w:val="8"/>
        </w:numPr>
      </w:pPr>
      <w:r>
        <w:t xml:space="preserve">Experience in identifying and </w:t>
      </w:r>
      <w:r w:rsidR="00875BC5">
        <w:t xml:space="preserve">executing development </w:t>
      </w:r>
      <w:r>
        <w:t>opportunities.</w:t>
      </w:r>
    </w:p>
    <w:p w14:paraId="6A19149D" w14:textId="77777777" w:rsidR="008763E5" w:rsidRDefault="008763E5" w:rsidP="005F74BF">
      <w:pPr>
        <w:pStyle w:val="ListParagraph"/>
        <w:numPr>
          <w:ilvl w:val="0"/>
          <w:numId w:val="8"/>
        </w:numPr>
      </w:pPr>
      <w:r>
        <w:t>Energetic and engaging personality, capable of inspiring and mobilizing community members.</w:t>
      </w:r>
    </w:p>
    <w:p w14:paraId="5F38A878" w14:textId="77777777" w:rsidR="008763E5" w:rsidRDefault="008763E5" w:rsidP="005F74BF">
      <w:pPr>
        <w:pStyle w:val="ListParagraph"/>
        <w:numPr>
          <w:ilvl w:val="0"/>
          <w:numId w:val="8"/>
        </w:numPr>
      </w:pPr>
      <w:r>
        <w:t>Knowledge of the social impact sector and global networks.</w:t>
      </w:r>
    </w:p>
    <w:p w14:paraId="39FF62DE" w14:textId="4F9991E6" w:rsidR="00235798" w:rsidRDefault="00A925FC" w:rsidP="005F74BF">
      <w:pPr>
        <w:pStyle w:val="ListParagraph"/>
        <w:numPr>
          <w:ilvl w:val="0"/>
          <w:numId w:val="8"/>
        </w:numPr>
      </w:pPr>
      <w:r>
        <w:t>Teambuilder while also able to work auton</w:t>
      </w:r>
      <w:r w:rsidR="009B53EF">
        <w:t>omously.</w:t>
      </w:r>
    </w:p>
    <w:p w14:paraId="013F895A" w14:textId="77777777" w:rsidR="008E4FE3" w:rsidRDefault="009B53EF" w:rsidP="00A504AB">
      <w:pPr>
        <w:pStyle w:val="ListParagraph"/>
        <w:numPr>
          <w:ilvl w:val="0"/>
          <w:numId w:val="8"/>
        </w:numPr>
      </w:pPr>
      <w:r>
        <w:t>Working in an international and multicultural environment</w:t>
      </w:r>
    </w:p>
    <w:p w14:paraId="6B889174" w14:textId="1FF47BD6" w:rsidR="00A504AB" w:rsidRDefault="00A504AB" w:rsidP="008E4FE3">
      <w:pPr>
        <w:rPr>
          <w:b/>
          <w:bCs/>
          <w:color w:val="ED7D31" w:themeColor="accent2"/>
        </w:rPr>
      </w:pPr>
      <w:r w:rsidRPr="008E4FE3">
        <w:rPr>
          <w:b/>
          <w:bCs/>
          <w:color w:val="ED7D31" w:themeColor="accent2"/>
        </w:rPr>
        <w:t>Personal attributes</w:t>
      </w:r>
      <w:r w:rsidR="008E4FE3" w:rsidRPr="008E4FE3">
        <w:rPr>
          <w:b/>
          <w:bCs/>
          <w:color w:val="ED7D31" w:themeColor="accent2"/>
        </w:rPr>
        <w:t>:</w:t>
      </w:r>
    </w:p>
    <w:p w14:paraId="26A6E8B4" w14:textId="1AC7CE3F" w:rsidR="008E4FE3" w:rsidRDefault="0073009C" w:rsidP="005C1360">
      <w:pPr>
        <w:pStyle w:val="ListParagraph"/>
        <w:numPr>
          <w:ilvl w:val="0"/>
          <w:numId w:val="9"/>
        </w:numPr>
      </w:pPr>
      <w:r>
        <w:t>Proactive with an ‘I</w:t>
      </w:r>
      <w:r w:rsidR="008B28B0">
        <w:t>-</w:t>
      </w:r>
      <w:r>
        <w:t>can</w:t>
      </w:r>
      <w:r w:rsidR="008B28B0">
        <w:t>-</w:t>
      </w:r>
      <w:r>
        <w:t>do</w:t>
      </w:r>
      <w:r w:rsidR="008B28B0">
        <w:t>’</w:t>
      </w:r>
      <w:r>
        <w:t xml:space="preserve"> </w:t>
      </w:r>
      <w:r w:rsidR="00924C99">
        <w:t>attitude</w:t>
      </w:r>
      <w:r w:rsidR="00DF6624">
        <w:t>.</w:t>
      </w:r>
    </w:p>
    <w:p w14:paraId="28DC293F" w14:textId="4686CB7A" w:rsidR="00924C99" w:rsidRDefault="00924C99" w:rsidP="005C1360">
      <w:pPr>
        <w:pStyle w:val="ListParagraph"/>
        <w:numPr>
          <w:ilvl w:val="0"/>
          <w:numId w:val="9"/>
        </w:numPr>
      </w:pPr>
      <w:r>
        <w:t>Self-starter and solution driven</w:t>
      </w:r>
      <w:r w:rsidR="00DF6624">
        <w:t>.</w:t>
      </w:r>
    </w:p>
    <w:p w14:paraId="108B5F07" w14:textId="655A115D" w:rsidR="00924C99" w:rsidRDefault="00DF6624" w:rsidP="005C1360">
      <w:pPr>
        <w:pStyle w:val="ListParagraph"/>
        <w:numPr>
          <w:ilvl w:val="0"/>
          <w:numId w:val="9"/>
        </w:numPr>
      </w:pPr>
      <w:r>
        <w:t xml:space="preserve">Empathetic communicator with </w:t>
      </w:r>
      <w:r w:rsidR="00532EF3">
        <w:t>great listening skills.</w:t>
      </w:r>
    </w:p>
    <w:p w14:paraId="3113B19D" w14:textId="509EDF3C" w:rsidR="00532EF3" w:rsidRDefault="008B3E27" w:rsidP="005C1360">
      <w:pPr>
        <w:pStyle w:val="ListParagraph"/>
        <w:numPr>
          <w:ilvl w:val="0"/>
          <w:numId w:val="9"/>
        </w:numPr>
      </w:pPr>
      <w:r>
        <w:t>S</w:t>
      </w:r>
      <w:r w:rsidR="00532EF3">
        <w:t>elf</w:t>
      </w:r>
      <w:r>
        <w:t>-organiser and planner and fo</w:t>
      </w:r>
      <w:r w:rsidR="005C39AC">
        <w:t>llo</w:t>
      </w:r>
      <w:r>
        <w:t>ws through to completion with</w:t>
      </w:r>
      <w:r w:rsidR="00394FE5">
        <w:t>in</w:t>
      </w:r>
      <w:r>
        <w:t xml:space="preserve"> </w:t>
      </w:r>
      <w:r w:rsidR="00394FE5">
        <w:t>agreed timelines.</w:t>
      </w:r>
    </w:p>
    <w:p w14:paraId="67DF7307" w14:textId="2A06DA82" w:rsidR="00394FE5" w:rsidRDefault="007A1EDA" w:rsidP="005C1360">
      <w:pPr>
        <w:pStyle w:val="ListParagraph"/>
        <w:numPr>
          <w:ilvl w:val="0"/>
          <w:numId w:val="9"/>
        </w:numPr>
      </w:pPr>
      <w:r>
        <w:t>A</w:t>
      </w:r>
      <w:r w:rsidR="00394FE5">
        <w:t>da</w:t>
      </w:r>
      <w:r>
        <w:t>ptable to changes as they happen.</w:t>
      </w:r>
    </w:p>
    <w:p w14:paraId="79B229C2" w14:textId="1E6E748F" w:rsidR="003366DF" w:rsidRPr="008E4FE3" w:rsidRDefault="003366DF" w:rsidP="005C1360">
      <w:pPr>
        <w:pStyle w:val="ListParagraph"/>
        <w:numPr>
          <w:ilvl w:val="0"/>
          <w:numId w:val="9"/>
        </w:numPr>
      </w:pPr>
      <w:r>
        <w:t>Innovative and a creative thinker to challenges.</w:t>
      </w:r>
    </w:p>
    <w:p w14:paraId="05FFCEC7" w14:textId="6D7EBB28" w:rsidR="4DA9FF7E" w:rsidRPr="008E4FE3" w:rsidRDefault="4DA9FF7E" w:rsidP="4DA9FF7E">
      <w:pPr>
        <w:spacing w:line="257" w:lineRule="auto"/>
        <w:ind w:left="-20" w:right="-20"/>
        <w:rPr>
          <w:sz w:val="20"/>
          <w:szCs w:val="20"/>
        </w:rPr>
      </w:pPr>
      <w:r w:rsidRPr="008E4FE3">
        <w:rPr>
          <w:rFonts w:ascii="Calibri" w:eastAsia="Calibri" w:hAnsi="Calibri" w:cs="Calibri"/>
          <w:b/>
          <w:bCs/>
          <w:color w:val="ED7D31" w:themeColor="accent2"/>
        </w:rPr>
        <w:t>Diversity, Equity and Inclusion</w:t>
      </w:r>
    </w:p>
    <w:p w14:paraId="4A3D3298" w14:textId="0317FC9E" w:rsidR="4DA9FF7E" w:rsidRPr="002513BB" w:rsidRDefault="4DA9FF7E" w:rsidP="4DA9FF7E">
      <w:pPr>
        <w:rPr>
          <w:b/>
          <w:bCs/>
        </w:rPr>
      </w:pPr>
      <w:r w:rsidRPr="4DA9FF7E">
        <w:rPr>
          <w:rFonts w:ascii="Calibri" w:eastAsia="Calibri" w:hAnsi="Calibri" w:cs="Calibri"/>
        </w:rPr>
        <w:t xml:space="preserve">We are an equal opportunities employer, committed to providing a service and following practices that are free from unfair and unlawful discrimination. </w:t>
      </w:r>
      <w:r>
        <w:t>We encourage applications from candidates of all backgrounds and experiences.</w:t>
      </w:r>
    </w:p>
    <w:p w14:paraId="2B394E21" w14:textId="77777777" w:rsidR="00643A86" w:rsidRPr="008E4FE3" w:rsidRDefault="00643A86" w:rsidP="00643A86">
      <w:pPr>
        <w:spacing w:line="257" w:lineRule="auto"/>
        <w:rPr>
          <w:rFonts w:ascii="Calibri" w:eastAsia="Calibri" w:hAnsi="Calibri" w:cs="Calibri"/>
          <w:b/>
          <w:bCs/>
          <w:color w:val="ED7D31" w:themeColor="accent2"/>
        </w:rPr>
      </w:pPr>
      <w:r w:rsidRPr="008E4FE3">
        <w:rPr>
          <w:rFonts w:ascii="Calibri" w:eastAsia="Calibri" w:hAnsi="Calibri" w:cs="Calibri"/>
          <w:b/>
          <w:bCs/>
          <w:color w:val="ED7D31" w:themeColor="accent2"/>
        </w:rPr>
        <w:t>What we offer</w:t>
      </w:r>
    </w:p>
    <w:p w14:paraId="5077123E" w14:textId="77777777" w:rsidR="00643A86" w:rsidRDefault="00643A86" w:rsidP="00643A86">
      <w:pPr>
        <w:spacing w:line="257" w:lineRule="auto"/>
        <w:rPr>
          <w:rFonts w:ascii="Calibri" w:eastAsia="Calibri" w:hAnsi="Calibri" w:cs="Calibri"/>
        </w:rPr>
      </w:pPr>
      <w:r w:rsidRPr="0D9FC863">
        <w:rPr>
          <w:rFonts w:ascii="Calibri" w:eastAsia="Calibri" w:hAnsi="Calibri" w:cs="Calibri"/>
        </w:rPr>
        <w:t>We offer working in an international environment, with people and organizations from all over the world</w:t>
      </w:r>
      <w:r>
        <w:rPr>
          <w:rFonts w:ascii="Calibri" w:eastAsia="Calibri" w:hAnsi="Calibri" w:cs="Calibri"/>
        </w:rPr>
        <w:t>. The Resource Alliance Global Community is truly known as an open source of linking, sharing, connecting and collaborating with each other</w:t>
      </w:r>
      <w:r w:rsidRPr="0D9FC863">
        <w:rPr>
          <w:rFonts w:ascii="Calibri" w:eastAsia="Calibri" w:hAnsi="Calibri" w:cs="Calibri"/>
        </w:rPr>
        <w:t xml:space="preserve">, </w:t>
      </w:r>
      <w:r>
        <w:rPr>
          <w:rFonts w:ascii="Calibri" w:eastAsia="Calibri" w:hAnsi="Calibri" w:cs="Calibri"/>
        </w:rPr>
        <w:t xml:space="preserve">working towards </w:t>
      </w:r>
      <w:r w:rsidRPr="00EA08E1">
        <w:rPr>
          <w:rFonts w:ascii="Calibri" w:eastAsia="Calibri" w:hAnsi="Calibri" w:cs="Calibri"/>
        </w:rPr>
        <w:t>a more just, equitable and healthy world — for all life on this planet</w:t>
      </w:r>
      <w:r>
        <w:rPr>
          <w:rFonts w:ascii="Calibri" w:eastAsia="Calibri" w:hAnsi="Calibri" w:cs="Calibri"/>
        </w:rPr>
        <w:t xml:space="preserve">. The Resource Alliance team is energetic, entrepreneurial, and impact driven, supported by volunteers and experts from the social impact sector. Our work is focused on identifying and disseminating new thinking, holistic solutions, innovative approaches and </w:t>
      </w:r>
      <w:r>
        <w:rPr>
          <w:rFonts w:ascii="Calibri" w:eastAsia="Calibri" w:hAnsi="Calibri" w:cs="Calibri"/>
        </w:rPr>
        <w:lastRenderedPageBreak/>
        <w:t xml:space="preserve">collaboration opportunities, meaning always on the edge of what more can be done. If the above appeals to you, we would be very interested in meeting with you. </w:t>
      </w:r>
    </w:p>
    <w:p w14:paraId="0F692576" w14:textId="77777777" w:rsidR="00B51AB6" w:rsidRPr="004D16F3" w:rsidRDefault="00B51AB6" w:rsidP="00B51AB6">
      <w:pPr>
        <w:rPr>
          <w:b/>
          <w:bCs/>
          <w:color w:val="ED7D31" w:themeColor="accent2"/>
        </w:rPr>
      </w:pPr>
      <w:r w:rsidRPr="004D16F3">
        <w:rPr>
          <w:b/>
          <w:bCs/>
          <w:color w:val="ED7D31" w:themeColor="accent2"/>
        </w:rPr>
        <w:t>How to Apply:</w:t>
      </w:r>
    </w:p>
    <w:p w14:paraId="5518BA2E" w14:textId="31E7554E" w:rsidR="007E20F6" w:rsidRDefault="4DA9FF7E">
      <w:r>
        <w:t xml:space="preserve">Interested candidates are invited to submit their resume and a cover letter outlining their relevant experience to Oma Ofurum at </w:t>
      </w:r>
      <w:hyperlink r:id="rId12">
        <w:r w:rsidRPr="4DA9FF7E">
          <w:rPr>
            <w:rStyle w:val="Hyperlink"/>
          </w:rPr>
          <w:t>hr@includehr.com</w:t>
        </w:r>
      </w:hyperlink>
      <w:r>
        <w:t>. Pease include "Global Community Manager Application - RA" in the subject line.</w:t>
      </w:r>
    </w:p>
    <w:p w14:paraId="57B0854A" w14:textId="01AE0001" w:rsidR="4DA9FF7E" w:rsidRDefault="4DA9FF7E" w:rsidP="4DA9FF7E"/>
    <w:p w14:paraId="41B6B886" w14:textId="41476D8C" w:rsidR="4DA9FF7E" w:rsidRDefault="4DA9FF7E" w:rsidP="4DA9FF7E">
      <w:pPr>
        <w:spacing w:line="257" w:lineRule="auto"/>
        <w:ind w:left="-20" w:right="-20"/>
        <w:jc w:val="center"/>
      </w:pPr>
      <w:r w:rsidRPr="4DA9FF7E">
        <w:rPr>
          <w:rFonts w:ascii="Calibri" w:eastAsia="Calibri" w:hAnsi="Calibri" w:cs="Calibri"/>
          <w:b/>
          <w:bCs/>
          <w:sz w:val="24"/>
          <w:szCs w:val="24"/>
        </w:rPr>
        <w:t>The deadline for application is 26</w:t>
      </w:r>
      <w:r w:rsidRPr="4DA9FF7E">
        <w:rPr>
          <w:rFonts w:ascii="Calibri" w:eastAsia="Calibri" w:hAnsi="Calibri" w:cs="Calibri"/>
          <w:b/>
          <w:bCs/>
          <w:sz w:val="24"/>
          <w:szCs w:val="24"/>
          <w:vertAlign w:val="superscript"/>
        </w:rPr>
        <w:t>th</w:t>
      </w:r>
      <w:r w:rsidRPr="4DA9FF7E">
        <w:rPr>
          <w:rFonts w:ascii="Calibri" w:eastAsia="Calibri" w:hAnsi="Calibri" w:cs="Calibri"/>
          <w:b/>
          <w:bCs/>
          <w:sz w:val="24"/>
          <w:szCs w:val="24"/>
        </w:rPr>
        <w:t xml:space="preserve"> February 2024</w:t>
      </w:r>
    </w:p>
    <w:p w14:paraId="436A9EC2" w14:textId="73EA200E" w:rsidR="4DA9FF7E" w:rsidRDefault="4DA9FF7E" w:rsidP="4DA9FF7E"/>
    <w:sectPr w:rsidR="4DA9FF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C088" w14:textId="77777777" w:rsidR="0061309F" w:rsidRDefault="0061309F" w:rsidP="00C26A1D">
      <w:pPr>
        <w:spacing w:after="0" w:line="240" w:lineRule="auto"/>
      </w:pPr>
      <w:r>
        <w:separator/>
      </w:r>
    </w:p>
  </w:endnote>
  <w:endnote w:type="continuationSeparator" w:id="0">
    <w:p w14:paraId="5C47A67E" w14:textId="77777777" w:rsidR="0061309F" w:rsidRDefault="0061309F" w:rsidP="00C2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89E9" w14:textId="77777777" w:rsidR="0061309F" w:rsidRDefault="0061309F" w:rsidP="00C26A1D">
      <w:pPr>
        <w:spacing w:after="0" w:line="240" w:lineRule="auto"/>
      </w:pPr>
      <w:r>
        <w:separator/>
      </w:r>
    </w:p>
  </w:footnote>
  <w:footnote w:type="continuationSeparator" w:id="0">
    <w:p w14:paraId="3F51F3CB" w14:textId="77777777" w:rsidR="0061309F" w:rsidRDefault="0061309F" w:rsidP="00C26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E9F"/>
    <w:multiLevelType w:val="multilevel"/>
    <w:tmpl w:val="750A8C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326B4"/>
    <w:multiLevelType w:val="multilevel"/>
    <w:tmpl w:val="E3FC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26F10"/>
    <w:multiLevelType w:val="hybridMultilevel"/>
    <w:tmpl w:val="2C2A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96F9C"/>
    <w:multiLevelType w:val="multilevel"/>
    <w:tmpl w:val="13B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2D5B31"/>
    <w:multiLevelType w:val="hybridMultilevel"/>
    <w:tmpl w:val="8266F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3090C"/>
    <w:multiLevelType w:val="hybridMultilevel"/>
    <w:tmpl w:val="950C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9B3BB0"/>
    <w:multiLevelType w:val="hybridMultilevel"/>
    <w:tmpl w:val="B5668912"/>
    <w:lvl w:ilvl="0" w:tplc="A2287B3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D72F76"/>
    <w:multiLevelType w:val="hybridMultilevel"/>
    <w:tmpl w:val="EE5A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C50081"/>
    <w:multiLevelType w:val="hybridMultilevel"/>
    <w:tmpl w:val="F4C6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491164">
    <w:abstractNumId w:val="0"/>
  </w:num>
  <w:num w:numId="2" w16cid:durableId="1601789779">
    <w:abstractNumId w:val="1"/>
  </w:num>
  <w:num w:numId="3" w16cid:durableId="1900021161">
    <w:abstractNumId w:val="3"/>
  </w:num>
  <w:num w:numId="4" w16cid:durableId="1469131099">
    <w:abstractNumId w:val="6"/>
  </w:num>
  <w:num w:numId="5" w16cid:durableId="1053962957">
    <w:abstractNumId w:val="4"/>
  </w:num>
  <w:num w:numId="6" w16cid:durableId="743646180">
    <w:abstractNumId w:val="2"/>
  </w:num>
  <w:num w:numId="7" w16cid:durableId="1953201083">
    <w:abstractNumId w:val="8"/>
  </w:num>
  <w:num w:numId="8" w16cid:durableId="841119306">
    <w:abstractNumId w:val="5"/>
  </w:num>
  <w:num w:numId="9" w16cid:durableId="1858232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B6"/>
    <w:rsid w:val="000116EE"/>
    <w:rsid w:val="0002517B"/>
    <w:rsid w:val="0005277E"/>
    <w:rsid w:val="00071AFD"/>
    <w:rsid w:val="000802AC"/>
    <w:rsid w:val="00093DD1"/>
    <w:rsid w:val="000A214B"/>
    <w:rsid w:val="000B2044"/>
    <w:rsid w:val="000B4CE6"/>
    <w:rsid w:val="000D2B37"/>
    <w:rsid w:val="00120B2C"/>
    <w:rsid w:val="00131241"/>
    <w:rsid w:val="0013591A"/>
    <w:rsid w:val="001771BF"/>
    <w:rsid w:val="001A4FAA"/>
    <w:rsid w:val="001B748F"/>
    <w:rsid w:val="001D38FE"/>
    <w:rsid w:val="00202818"/>
    <w:rsid w:val="0020640C"/>
    <w:rsid w:val="00226889"/>
    <w:rsid w:val="00235798"/>
    <w:rsid w:val="002513BB"/>
    <w:rsid w:val="002B59D9"/>
    <w:rsid w:val="0030021C"/>
    <w:rsid w:val="00322483"/>
    <w:rsid w:val="00332EE9"/>
    <w:rsid w:val="003366DF"/>
    <w:rsid w:val="003559F1"/>
    <w:rsid w:val="003666E0"/>
    <w:rsid w:val="00371F7E"/>
    <w:rsid w:val="00394FE5"/>
    <w:rsid w:val="003C0287"/>
    <w:rsid w:val="004637AF"/>
    <w:rsid w:val="00496144"/>
    <w:rsid w:val="004D16F3"/>
    <w:rsid w:val="00500D37"/>
    <w:rsid w:val="005122BC"/>
    <w:rsid w:val="00532EF3"/>
    <w:rsid w:val="00564EA5"/>
    <w:rsid w:val="0057417F"/>
    <w:rsid w:val="00593376"/>
    <w:rsid w:val="005A2B30"/>
    <w:rsid w:val="005C1360"/>
    <w:rsid w:val="005C39AC"/>
    <w:rsid w:val="005D25E2"/>
    <w:rsid w:val="005F74BF"/>
    <w:rsid w:val="00602B57"/>
    <w:rsid w:val="00604575"/>
    <w:rsid w:val="0061309F"/>
    <w:rsid w:val="00630485"/>
    <w:rsid w:val="00637E6A"/>
    <w:rsid w:val="00643A86"/>
    <w:rsid w:val="00672013"/>
    <w:rsid w:val="006B6075"/>
    <w:rsid w:val="006C475A"/>
    <w:rsid w:val="006C4B99"/>
    <w:rsid w:val="007176E9"/>
    <w:rsid w:val="0073009C"/>
    <w:rsid w:val="00752653"/>
    <w:rsid w:val="00756055"/>
    <w:rsid w:val="007602AD"/>
    <w:rsid w:val="007674FD"/>
    <w:rsid w:val="00797088"/>
    <w:rsid w:val="007A1EDA"/>
    <w:rsid w:val="007E1280"/>
    <w:rsid w:val="007E20F6"/>
    <w:rsid w:val="007F180A"/>
    <w:rsid w:val="007F472B"/>
    <w:rsid w:val="00802C25"/>
    <w:rsid w:val="00856D05"/>
    <w:rsid w:val="00875BC5"/>
    <w:rsid w:val="008763E5"/>
    <w:rsid w:val="00876996"/>
    <w:rsid w:val="008862A4"/>
    <w:rsid w:val="008B28B0"/>
    <w:rsid w:val="008B3E27"/>
    <w:rsid w:val="008C031A"/>
    <w:rsid w:val="008E4FE3"/>
    <w:rsid w:val="0091511A"/>
    <w:rsid w:val="00924C99"/>
    <w:rsid w:val="0095197B"/>
    <w:rsid w:val="009778EF"/>
    <w:rsid w:val="00980329"/>
    <w:rsid w:val="009B53EF"/>
    <w:rsid w:val="009C0CE8"/>
    <w:rsid w:val="009D4BCE"/>
    <w:rsid w:val="009D62A6"/>
    <w:rsid w:val="009F378C"/>
    <w:rsid w:val="009F7AF9"/>
    <w:rsid w:val="00A02053"/>
    <w:rsid w:val="00A24896"/>
    <w:rsid w:val="00A30E38"/>
    <w:rsid w:val="00A504AB"/>
    <w:rsid w:val="00A925FC"/>
    <w:rsid w:val="00A94168"/>
    <w:rsid w:val="00AB4C45"/>
    <w:rsid w:val="00AC0B34"/>
    <w:rsid w:val="00AC7D4A"/>
    <w:rsid w:val="00AF0130"/>
    <w:rsid w:val="00AF34A6"/>
    <w:rsid w:val="00B51AB6"/>
    <w:rsid w:val="00B9248B"/>
    <w:rsid w:val="00BD2A40"/>
    <w:rsid w:val="00C10B76"/>
    <w:rsid w:val="00C26A1D"/>
    <w:rsid w:val="00C64944"/>
    <w:rsid w:val="00C84CB5"/>
    <w:rsid w:val="00CB13ED"/>
    <w:rsid w:val="00CB5EE4"/>
    <w:rsid w:val="00D0132E"/>
    <w:rsid w:val="00D022F6"/>
    <w:rsid w:val="00D40DC1"/>
    <w:rsid w:val="00D45DF3"/>
    <w:rsid w:val="00D668F6"/>
    <w:rsid w:val="00DD154E"/>
    <w:rsid w:val="00DF441C"/>
    <w:rsid w:val="00DF6624"/>
    <w:rsid w:val="00E15248"/>
    <w:rsid w:val="00E15A42"/>
    <w:rsid w:val="00E237AF"/>
    <w:rsid w:val="00E3036F"/>
    <w:rsid w:val="00E40023"/>
    <w:rsid w:val="00E54214"/>
    <w:rsid w:val="00E976F8"/>
    <w:rsid w:val="00EA48CA"/>
    <w:rsid w:val="00EB4B82"/>
    <w:rsid w:val="00EB5A03"/>
    <w:rsid w:val="00EE76CB"/>
    <w:rsid w:val="00F72F24"/>
    <w:rsid w:val="00FA3782"/>
    <w:rsid w:val="1554BCEE"/>
    <w:rsid w:val="4DA9FF7E"/>
    <w:rsid w:val="7BD5B8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AA71"/>
  <w15:chartTrackingRefBased/>
  <w15:docId w15:val="{411FE4D5-8342-43EA-84E7-140617F2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A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51AB6"/>
    <w:rPr>
      <w:b/>
      <w:bCs/>
    </w:rPr>
  </w:style>
  <w:style w:type="paragraph" w:styleId="ListParagraph">
    <w:name w:val="List Paragraph"/>
    <w:basedOn w:val="Normal"/>
    <w:uiPriority w:val="34"/>
    <w:qFormat/>
    <w:rsid w:val="006B6075"/>
    <w:pPr>
      <w:ind w:left="720"/>
      <w:contextualSpacing/>
    </w:pPr>
  </w:style>
  <w:style w:type="character" w:styleId="Hyperlink">
    <w:name w:val="Hyperlink"/>
    <w:basedOn w:val="DefaultParagraphFont"/>
    <w:uiPriority w:val="99"/>
    <w:unhideWhenUsed/>
    <w:rsid w:val="00E40023"/>
    <w:rPr>
      <w:color w:val="0563C1" w:themeColor="hyperlink"/>
      <w:u w:val="single"/>
    </w:rPr>
  </w:style>
  <w:style w:type="character" w:styleId="UnresolvedMention">
    <w:name w:val="Unresolved Mention"/>
    <w:basedOn w:val="DefaultParagraphFont"/>
    <w:uiPriority w:val="99"/>
    <w:semiHidden/>
    <w:unhideWhenUsed/>
    <w:rsid w:val="00E40023"/>
    <w:rPr>
      <w:color w:val="605E5C"/>
      <w:shd w:val="clear" w:color="auto" w:fill="E1DFDD"/>
    </w:rPr>
  </w:style>
  <w:style w:type="paragraph" w:styleId="Header">
    <w:name w:val="header"/>
    <w:basedOn w:val="Normal"/>
    <w:link w:val="HeaderChar"/>
    <w:uiPriority w:val="99"/>
    <w:unhideWhenUsed/>
    <w:rsid w:val="00C26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A1D"/>
  </w:style>
  <w:style w:type="paragraph" w:styleId="Footer">
    <w:name w:val="footer"/>
    <w:basedOn w:val="Normal"/>
    <w:link w:val="FooterChar"/>
    <w:uiPriority w:val="99"/>
    <w:unhideWhenUsed/>
    <w:rsid w:val="00C26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A1D"/>
  </w:style>
  <w:style w:type="table" w:styleId="TableGrid">
    <w:name w:val="Table Grid"/>
    <w:basedOn w:val="TableNormal"/>
    <w:uiPriority w:val="39"/>
    <w:rsid w:val="00637E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6605">
      <w:bodyDiv w:val="1"/>
      <w:marLeft w:val="0"/>
      <w:marRight w:val="0"/>
      <w:marTop w:val="0"/>
      <w:marBottom w:val="0"/>
      <w:divBdr>
        <w:top w:val="none" w:sz="0" w:space="0" w:color="auto"/>
        <w:left w:val="none" w:sz="0" w:space="0" w:color="auto"/>
        <w:bottom w:val="none" w:sz="0" w:space="0" w:color="auto"/>
        <w:right w:val="none" w:sz="0" w:space="0" w:color="auto"/>
      </w:divBdr>
      <w:divsChild>
        <w:div w:id="328414605">
          <w:marLeft w:val="0"/>
          <w:marRight w:val="0"/>
          <w:marTop w:val="0"/>
          <w:marBottom w:val="0"/>
          <w:divBdr>
            <w:top w:val="none" w:sz="0" w:space="0" w:color="auto"/>
            <w:left w:val="none" w:sz="0" w:space="0" w:color="auto"/>
            <w:bottom w:val="none" w:sz="0" w:space="0" w:color="auto"/>
            <w:right w:val="none" w:sz="0" w:space="0" w:color="auto"/>
          </w:divBdr>
        </w:div>
        <w:div w:id="1286735666">
          <w:marLeft w:val="0"/>
          <w:marRight w:val="0"/>
          <w:marTop w:val="0"/>
          <w:marBottom w:val="0"/>
          <w:divBdr>
            <w:top w:val="single" w:sz="2" w:space="0" w:color="D9D9E3"/>
            <w:left w:val="single" w:sz="2" w:space="0" w:color="D9D9E3"/>
            <w:bottom w:val="single" w:sz="2" w:space="0" w:color="D9D9E3"/>
            <w:right w:val="single" w:sz="2" w:space="0" w:color="D9D9E3"/>
          </w:divBdr>
          <w:divsChild>
            <w:div w:id="804784681">
              <w:marLeft w:val="0"/>
              <w:marRight w:val="0"/>
              <w:marTop w:val="0"/>
              <w:marBottom w:val="0"/>
              <w:divBdr>
                <w:top w:val="single" w:sz="2" w:space="0" w:color="D9D9E3"/>
                <w:left w:val="single" w:sz="2" w:space="0" w:color="D9D9E3"/>
                <w:bottom w:val="single" w:sz="2" w:space="0" w:color="D9D9E3"/>
                <w:right w:val="single" w:sz="2" w:space="0" w:color="D9D9E3"/>
              </w:divBdr>
              <w:divsChild>
                <w:div w:id="823735838">
                  <w:marLeft w:val="0"/>
                  <w:marRight w:val="0"/>
                  <w:marTop w:val="0"/>
                  <w:marBottom w:val="0"/>
                  <w:divBdr>
                    <w:top w:val="single" w:sz="2" w:space="0" w:color="D9D9E3"/>
                    <w:left w:val="single" w:sz="2" w:space="0" w:color="D9D9E3"/>
                    <w:bottom w:val="single" w:sz="2" w:space="0" w:color="D9D9E3"/>
                    <w:right w:val="single" w:sz="2" w:space="0" w:color="D9D9E3"/>
                  </w:divBdr>
                  <w:divsChild>
                    <w:div w:id="625543316">
                      <w:marLeft w:val="0"/>
                      <w:marRight w:val="0"/>
                      <w:marTop w:val="0"/>
                      <w:marBottom w:val="0"/>
                      <w:divBdr>
                        <w:top w:val="single" w:sz="2" w:space="0" w:color="D9D9E3"/>
                        <w:left w:val="single" w:sz="2" w:space="0" w:color="D9D9E3"/>
                        <w:bottom w:val="single" w:sz="2" w:space="0" w:color="D9D9E3"/>
                        <w:right w:val="single" w:sz="2" w:space="0" w:color="D9D9E3"/>
                      </w:divBdr>
                      <w:divsChild>
                        <w:div w:id="114715847">
                          <w:marLeft w:val="0"/>
                          <w:marRight w:val="0"/>
                          <w:marTop w:val="0"/>
                          <w:marBottom w:val="0"/>
                          <w:divBdr>
                            <w:top w:val="single" w:sz="2" w:space="0" w:color="D9D9E3"/>
                            <w:left w:val="single" w:sz="2" w:space="0" w:color="D9D9E3"/>
                            <w:bottom w:val="single" w:sz="2" w:space="0" w:color="D9D9E3"/>
                            <w:right w:val="single" w:sz="2" w:space="0" w:color="D9D9E3"/>
                          </w:divBdr>
                          <w:divsChild>
                            <w:div w:id="1233155848">
                              <w:marLeft w:val="0"/>
                              <w:marRight w:val="0"/>
                              <w:marTop w:val="100"/>
                              <w:marBottom w:val="100"/>
                              <w:divBdr>
                                <w:top w:val="single" w:sz="2" w:space="0" w:color="D9D9E3"/>
                                <w:left w:val="single" w:sz="2" w:space="0" w:color="D9D9E3"/>
                                <w:bottom w:val="single" w:sz="2" w:space="0" w:color="D9D9E3"/>
                                <w:right w:val="single" w:sz="2" w:space="0" w:color="D9D9E3"/>
                              </w:divBdr>
                              <w:divsChild>
                                <w:div w:id="1058632741">
                                  <w:marLeft w:val="0"/>
                                  <w:marRight w:val="0"/>
                                  <w:marTop w:val="0"/>
                                  <w:marBottom w:val="0"/>
                                  <w:divBdr>
                                    <w:top w:val="single" w:sz="2" w:space="0" w:color="D9D9E3"/>
                                    <w:left w:val="single" w:sz="2" w:space="0" w:color="D9D9E3"/>
                                    <w:bottom w:val="single" w:sz="2" w:space="0" w:color="D9D9E3"/>
                                    <w:right w:val="single" w:sz="2" w:space="0" w:color="D9D9E3"/>
                                  </w:divBdr>
                                  <w:divsChild>
                                    <w:div w:id="1638072885">
                                      <w:marLeft w:val="0"/>
                                      <w:marRight w:val="0"/>
                                      <w:marTop w:val="0"/>
                                      <w:marBottom w:val="0"/>
                                      <w:divBdr>
                                        <w:top w:val="single" w:sz="2" w:space="0" w:color="D9D9E3"/>
                                        <w:left w:val="single" w:sz="2" w:space="0" w:color="D9D9E3"/>
                                        <w:bottom w:val="single" w:sz="2" w:space="0" w:color="D9D9E3"/>
                                        <w:right w:val="single" w:sz="2" w:space="0" w:color="D9D9E3"/>
                                      </w:divBdr>
                                      <w:divsChild>
                                        <w:div w:id="244801262">
                                          <w:marLeft w:val="0"/>
                                          <w:marRight w:val="0"/>
                                          <w:marTop w:val="0"/>
                                          <w:marBottom w:val="0"/>
                                          <w:divBdr>
                                            <w:top w:val="single" w:sz="2" w:space="0" w:color="D9D9E3"/>
                                            <w:left w:val="single" w:sz="2" w:space="0" w:color="D9D9E3"/>
                                            <w:bottom w:val="single" w:sz="2" w:space="0" w:color="D9D9E3"/>
                                            <w:right w:val="single" w:sz="2" w:space="0" w:color="D9D9E3"/>
                                          </w:divBdr>
                                          <w:divsChild>
                                            <w:div w:id="1830974619">
                                              <w:marLeft w:val="0"/>
                                              <w:marRight w:val="0"/>
                                              <w:marTop w:val="0"/>
                                              <w:marBottom w:val="0"/>
                                              <w:divBdr>
                                                <w:top w:val="single" w:sz="2" w:space="0" w:color="D9D9E3"/>
                                                <w:left w:val="single" w:sz="2" w:space="0" w:color="D9D9E3"/>
                                                <w:bottom w:val="single" w:sz="2" w:space="0" w:color="D9D9E3"/>
                                                <w:right w:val="single" w:sz="2" w:space="0" w:color="D9D9E3"/>
                                              </w:divBdr>
                                              <w:divsChild>
                                                <w:div w:id="365062341">
                                                  <w:marLeft w:val="0"/>
                                                  <w:marRight w:val="0"/>
                                                  <w:marTop w:val="0"/>
                                                  <w:marBottom w:val="0"/>
                                                  <w:divBdr>
                                                    <w:top w:val="single" w:sz="2" w:space="0" w:color="D9D9E3"/>
                                                    <w:left w:val="single" w:sz="2" w:space="0" w:color="D9D9E3"/>
                                                    <w:bottom w:val="single" w:sz="2" w:space="0" w:color="D9D9E3"/>
                                                    <w:right w:val="single" w:sz="2" w:space="0" w:color="D9D9E3"/>
                                                  </w:divBdr>
                                                  <w:divsChild>
                                                    <w:div w:id="12986807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924341882">
      <w:bodyDiv w:val="1"/>
      <w:marLeft w:val="0"/>
      <w:marRight w:val="0"/>
      <w:marTop w:val="0"/>
      <w:marBottom w:val="0"/>
      <w:divBdr>
        <w:top w:val="none" w:sz="0" w:space="0" w:color="auto"/>
        <w:left w:val="none" w:sz="0" w:space="0" w:color="auto"/>
        <w:bottom w:val="none" w:sz="0" w:space="0" w:color="auto"/>
        <w:right w:val="none" w:sz="0" w:space="0" w:color="auto"/>
      </w:divBdr>
    </w:div>
    <w:div w:id="1421759145">
      <w:bodyDiv w:val="1"/>
      <w:marLeft w:val="0"/>
      <w:marRight w:val="0"/>
      <w:marTop w:val="0"/>
      <w:marBottom w:val="0"/>
      <w:divBdr>
        <w:top w:val="none" w:sz="0" w:space="0" w:color="auto"/>
        <w:left w:val="none" w:sz="0" w:space="0" w:color="auto"/>
        <w:bottom w:val="none" w:sz="0" w:space="0" w:color="auto"/>
        <w:right w:val="none" w:sz="0" w:space="0" w:color="auto"/>
      </w:divBdr>
    </w:div>
    <w:div w:id="1434327307">
      <w:bodyDiv w:val="1"/>
      <w:marLeft w:val="0"/>
      <w:marRight w:val="0"/>
      <w:marTop w:val="0"/>
      <w:marBottom w:val="0"/>
      <w:divBdr>
        <w:top w:val="none" w:sz="0" w:space="0" w:color="auto"/>
        <w:left w:val="none" w:sz="0" w:space="0" w:color="auto"/>
        <w:bottom w:val="none" w:sz="0" w:space="0" w:color="auto"/>
        <w:right w:val="none" w:sz="0" w:space="0" w:color="auto"/>
      </w:divBdr>
      <w:divsChild>
        <w:div w:id="173809665">
          <w:marLeft w:val="0"/>
          <w:marRight w:val="0"/>
          <w:marTop w:val="0"/>
          <w:marBottom w:val="0"/>
          <w:divBdr>
            <w:top w:val="single" w:sz="2" w:space="0" w:color="D9D9E3"/>
            <w:left w:val="single" w:sz="2" w:space="0" w:color="D9D9E3"/>
            <w:bottom w:val="single" w:sz="2" w:space="0" w:color="D9D9E3"/>
            <w:right w:val="single" w:sz="2" w:space="0" w:color="D9D9E3"/>
          </w:divBdr>
          <w:divsChild>
            <w:div w:id="483472291">
              <w:marLeft w:val="0"/>
              <w:marRight w:val="0"/>
              <w:marTop w:val="100"/>
              <w:marBottom w:val="100"/>
              <w:divBdr>
                <w:top w:val="single" w:sz="2" w:space="0" w:color="D9D9E3"/>
                <w:left w:val="single" w:sz="2" w:space="0" w:color="D9D9E3"/>
                <w:bottom w:val="single" w:sz="2" w:space="0" w:color="D9D9E3"/>
                <w:right w:val="single" w:sz="2" w:space="0" w:color="D9D9E3"/>
              </w:divBdr>
              <w:divsChild>
                <w:div w:id="493768403">
                  <w:marLeft w:val="0"/>
                  <w:marRight w:val="0"/>
                  <w:marTop w:val="0"/>
                  <w:marBottom w:val="0"/>
                  <w:divBdr>
                    <w:top w:val="single" w:sz="2" w:space="0" w:color="D9D9E3"/>
                    <w:left w:val="single" w:sz="2" w:space="0" w:color="D9D9E3"/>
                    <w:bottom w:val="single" w:sz="2" w:space="0" w:color="D9D9E3"/>
                    <w:right w:val="single" w:sz="2" w:space="0" w:color="D9D9E3"/>
                  </w:divBdr>
                  <w:divsChild>
                    <w:div w:id="1351569404">
                      <w:marLeft w:val="0"/>
                      <w:marRight w:val="0"/>
                      <w:marTop w:val="0"/>
                      <w:marBottom w:val="0"/>
                      <w:divBdr>
                        <w:top w:val="single" w:sz="2" w:space="0" w:color="D9D9E3"/>
                        <w:left w:val="single" w:sz="2" w:space="0" w:color="D9D9E3"/>
                        <w:bottom w:val="single" w:sz="2" w:space="0" w:color="D9D9E3"/>
                        <w:right w:val="single" w:sz="2" w:space="0" w:color="D9D9E3"/>
                      </w:divBdr>
                      <w:divsChild>
                        <w:div w:id="1109352707">
                          <w:marLeft w:val="0"/>
                          <w:marRight w:val="0"/>
                          <w:marTop w:val="0"/>
                          <w:marBottom w:val="0"/>
                          <w:divBdr>
                            <w:top w:val="single" w:sz="2" w:space="0" w:color="D9D9E3"/>
                            <w:left w:val="single" w:sz="2" w:space="0" w:color="D9D9E3"/>
                            <w:bottom w:val="single" w:sz="2" w:space="0" w:color="D9D9E3"/>
                            <w:right w:val="single" w:sz="2" w:space="0" w:color="D9D9E3"/>
                          </w:divBdr>
                          <w:divsChild>
                            <w:div w:id="1277056074">
                              <w:marLeft w:val="0"/>
                              <w:marRight w:val="0"/>
                              <w:marTop w:val="0"/>
                              <w:marBottom w:val="0"/>
                              <w:divBdr>
                                <w:top w:val="single" w:sz="2" w:space="0" w:color="D9D9E3"/>
                                <w:left w:val="single" w:sz="2" w:space="0" w:color="D9D9E3"/>
                                <w:bottom w:val="single" w:sz="2" w:space="0" w:color="D9D9E3"/>
                                <w:right w:val="single" w:sz="2" w:space="0" w:color="D9D9E3"/>
                              </w:divBdr>
                              <w:divsChild>
                                <w:div w:id="1706983368">
                                  <w:marLeft w:val="0"/>
                                  <w:marRight w:val="0"/>
                                  <w:marTop w:val="0"/>
                                  <w:marBottom w:val="0"/>
                                  <w:divBdr>
                                    <w:top w:val="single" w:sz="2" w:space="0" w:color="D9D9E3"/>
                                    <w:left w:val="single" w:sz="2" w:space="0" w:color="D9D9E3"/>
                                    <w:bottom w:val="single" w:sz="2" w:space="0" w:color="D9D9E3"/>
                                    <w:right w:val="single" w:sz="2" w:space="0" w:color="D9D9E3"/>
                                  </w:divBdr>
                                  <w:divsChild>
                                    <w:div w:id="12963765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32163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44541865">
                      <w:marLeft w:val="0"/>
                      <w:marRight w:val="0"/>
                      <w:marTop w:val="0"/>
                      <w:marBottom w:val="0"/>
                      <w:divBdr>
                        <w:top w:val="single" w:sz="2" w:space="0" w:color="D9D9E3"/>
                        <w:left w:val="single" w:sz="2" w:space="0" w:color="D9D9E3"/>
                        <w:bottom w:val="single" w:sz="2" w:space="0" w:color="D9D9E3"/>
                        <w:right w:val="single" w:sz="2" w:space="0" w:color="D9D9E3"/>
                      </w:divBdr>
                      <w:divsChild>
                        <w:div w:id="39285050">
                          <w:marLeft w:val="0"/>
                          <w:marRight w:val="0"/>
                          <w:marTop w:val="0"/>
                          <w:marBottom w:val="0"/>
                          <w:divBdr>
                            <w:top w:val="single" w:sz="2" w:space="0" w:color="D9D9E3"/>
                            <w:left w:val="single" w:sz="2" w:space="0" w:color="D9D9E3"/>
                            <w:bottom w:val="single" w:sz="2" w:space="0" w:color="D9D9E3"/>
                            <w:right w:val="single" w:sz="2" w:space="0" w:color="D9D9E3"/>
                          </w:divBdr>
                          <w:divsChild>
                            <w:div w:id="586310172">
                              <w:marLeft w:val="0"/>
                              <w:marRight w:val="0"/>
                              <w:marTop w:val="0"/>
                              <w:marBottom w:val="0"/>
                              <w:divBdr>
                                <w:top w:val="single" w:sz="2" w:space="0" w:color="D9D9E3"/>
                                <w:left w:val="single" w:sz="2" w:space="0" w:color="D9D9E3"/>
                                <w:bottom w:val="single" w:sz="2" w:space="0" w:color="D9D9E3"/>
                                <w:right w:val="single" w:sz="2" w:space="0" w:color="D9D9E3"/>
                              </w:divBdr>
                              <w:divsChild>
                                <w:div w:id="570653512">
                                  <w:marLeft w:val="0"/>
                                  <w:marRight w:val="0"/>
                                  <w:marTop w:val="0"/>
                                  <w:marBottom w:val="0"/>
                                  <w:divBdr>
                                    <w:top w:val="single" w:sz="2" w:space="0" w:color="D9D9E3"/>
                                    <w:left w:val="single" w:sz="2" w:space="0" w:color="D9D9E3"/>
                                    <w:bottom w:val="single" w:sz="2" w:space="0" w:color="D9D9E3"/>
                                    <w:right w:val="single" w:sz="2" w:space="0" w:color="D9D9E3"/>
                                  </w:divBdr>
                                  <w:divsChild>
                                    <w:div w:id="1835559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88331517">
          <w:marLeft w:val="0"/>
          <w:marRight w:val="0"/>
          <w:marTop w:val="0"/>
          <w:marBottom w:val="0"/>
          <w:divBdr>
            <w:top w:val="single" w:sz="2" w:space="0" w:color="D9D9E3"/>
            <w:left w:val="single" w:sz="2" w:space="0" w:color="D9D9E3"/>
            <w:bottom w:val="single" w:sz="2" w:space="0" w:color="D9D9E3"/>
            <w:right w:val="single" w:sz="2" w:space="0" w:color="D9D9E3"/>
          </w:divBdr>
          <w:divsChild>
            <w:div w:id="1842427655">
              <w:marLeft w:val="0"/>
              <w:marRight w:val="0"/>
              <w:marTop w:val="100"/>
              <w:marBottom w:val="100"/>
              <w:divBdr>
                <w:top w:val="single" w:sz="2" w:space="0" w:color="D9D9E3"/>
                <w:left w:val="single" w:sz="2" w:space="0" w:color="D9D9E3"/>
                <w:bottom w:val="single" w:sz="2" w:space="0" w:color="D9D9E3"/>
                <w:right w:val="single" w:sz="2" w:space="0" w:color="D9D9E3"/>
              </w:divBdr>
              <w:divsChild>
                <w:div w:id="38936834">
                  <w:marLeft w:val="0"/>
                  <w:marRight w:val="0"/>
                  <w:marTop w:val="0"/>
                  <w:marBottom w:val="0"/>
                  <w:divBdr>
                    <w:top w:val="single" w:sz="2" w:space="0" w:color="D9D9E3"/>
                    <w:left w:val="single" w:sz="2" w:space="0" w:color="D9D9E3"/>
                    <w:bottom w:val="single" w:sz="2" w:space="0" w:color="D9D9E3"/>
                    <w:right w:val="single" w:sz="2" w:space="0" w:color="D9D9E3"/>
                  </w:divBdr>
                  <w:divsChild>
                    <w:div w:id="880630263">
                      <w:marLeft w:val="0"/>
                      <w:marRight w:val="0"/>
                      <w:marTop w:val="0"/>
                      <w:marBottom w:val="0"/>
                      <w:divBdr>
                        <w:top w:val="single" w:sz="2" w:space="0" w:color="D9D9E3"/>
                        <w:left w:val="single" w:sz="2" w:space="0" w:color="D9D9E3"/>
                        <w:bottom w:val="single" w:sz="2" w:space="0" w:color="D9D9E3"/>
                        <w:right w:val="single" w:sz="2" w:space="0" w:color="D9D9E3"/>
                      </w:divBdr>
                      <w:divsChild>
                        <w:div w:id="2063628701">
                          <w:marLeft w:val="0"/>
                          <w:marRight w:val="0"/>
                          <w:marTop w:val="0"/>
                          <w:marBottom w:val="0"/>
                          <w:divBdr>
                            <w:top w:val="single" w:sz="2" w:space="0" w:color="D9D9E3"/>
                            <w:left w:val="single" w:sz="2" w:space="0" w:color="D9D9E3"/>
                            <w:bottom w:val="single" w:sz="2" w:space="0" w:color="D9D9E3"/>
                            <w:right w:val="single" w:sz="2" w:space="0" w:color="D9D9E3"/>
                          </w:divBdr>
                          <w:divsChild>
                            <w:div w:id="558251646">
                              <w:marLeft w:val="0"/>
                              <w:marRight w:val="0"/>
                              <w:marTop w:val="0"/>
                              <w:marBottom w:val="0"/>
                              <w:divBdr>
                                <w:top w:val="single" w:sz="2" w:space="0" w:color="D9D9E3"/>
                                <w:left w:val="single" w:sz="2" w:space="0" w:color="D9D9E3"/>
                                <w:bottom w:val="single" w:sz="2" w:space="0" w:color="D9D9E3"/>
                                <w:right w:val="single" w:sz="2" w:space="0" w:color="D9D9E3"/>
                              </w:divBdr>
                              <w:divsChild>
                                <w:div w:id="1832284042">
                                  <w:marLeft w:val="0"/>
                                  <w:marRight w:val="0"/>
                                  <w:marTop w:val="0"/>
                                  <w:marBottom w:val="0"/>
                                  <w:divBdr>
                                    <w:top w:val="single" w:sz="2" w:space="0" w:color="D9D9E3"/>
                                    <w:left w:val="single" w:sz="2" w:space="0" w:color="D9D9E3"/>
                                    <w:bottom w:val="single" w:sz="2" w:space="0" w:color="D9D9E3"/>
                                    <w:right w:val="single" w:sz="2" w:space="0" w:color="D9D9E3"/>
                                  </w:divBdr>
                                  <w:divsChild>
                                    <w:div w:id="1148668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includeh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source-alliance.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5FE75D3AC5242B2F0D178292F2825" ma:contentTypeVersion="20" ma:contentTypeDescription="Create a new document." ma:contentTypeScope="" ma:versionID="a8231bf93c985c1aa0bca049857a2f2a">
  <xsd:schema xmlns:xsd="http://www.w3.org/2001/XMLSchema" xmlns:xs="http://www.w3.org/2001/XMLSchema" xmlns:p="http://schemas.microsoft.com/office/2006/metadata/properties" xmlns:ns2="bf4412f4-cc74-420b-a2cd-50d0674c8d3e" xmlns:ns3="33908a08-c6f6-4995-939d-b675a95fc927" targetNamespace="http://schemas.microsoft.com/office/2006/metadata/properties" ma:root="true" ma:fieldsID="bdd65c4c41305ba50b48ff89c23c4f74" ns2:_="" ns3:_="">
    <xsd:import namespace="bf4412f4-cc74-420b-a2cd-50d0674c8d3e"/>
    <xsd:import namespace="33908a08-c6f6-4995-939d-b675a95fc9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Number" minOccurs="0"/>
                <xsd:element ref="ns2:MediaServiceGenerationTime" minOccurs="0"/>
                <xsd:element ref="ns2:MediaServiceEventHashCode" minOccurs="0"/>
                <xsd:element ref="ns2:DateCreated"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412f4-cc74-420b-a2cd-50d0674c8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Number" ma:index="16" nillable="true" ma:displayName="Number" ma:format="Dropdown" ma:internalName="Number"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eCreated" ma:index="19" nillable="true" ma:displayName="Date Created" ma:format="DateTime" ma:internalName="DateCreated">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6157c83-4426-4a7c-858b-8114ed7958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08a08-c6f6-4995-939d-b675a95fc9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f32dd15-4b3c-442a-ae6b-87e3c42c5084}" ma:internalName="TaxCatchAll" ma:showField="CatchAllData" ma:web="33908a08-c6f6-4995-939d-b675a95f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4412f4-cc74-420b-a2cd-50d0674c8d3e">
      <Terms xmlns="http://schemas.microsoft.com/office/infopath/2007/PartnerControls"/>
    </lcf76f155ced4ddcb4097134ff3c332f>
    <DateCreated xmlns="bf4412f4-cc74-420b-a2cd-50d0674c8d3e" xsi:nil="true"/>
    <Number xmlns="bf4412f4-cc74-420b-a2cd-50d0674c8d3e" xsi:nil="true"/>
    <TaxCatchAll xmlns="33908a08-c6f6-4995-939d-b675a95fc927" xsi:nil="true"/>
    <SharedWithUsers xmlns="33908a08-c6f6-4995-939d-b675a95fc927">
      <UserInfo>
        <DisplayName>Willeke Van Rijn</DisplayName>
        <AccountId>4011</AccountId>
        <AccountType/>
      </UserInfo>
    </SharedWithUsers>
  </documentManagement>
</p:properties>
</file>

<file path=customXml/itemProps1.xml><?xml version="1.0" encoding="utf-8"?>
<ds:datastoreItem xmlns:ds="http://schemas.openxmlformats.org/officeDocument/2006/customXml" ds:itemID="{EB65043C-EDF5-40B5-A1FF-9045D3A49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412f4-cc74-420b-a2cd-50d0674c8d3e"/>
    <ds:schemaRef ds:uri="33908a08-c6f6-4995-939d-b675a95f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75C22-5B6C-4021-9CAD-FC10F9996B76}">
  <ds:schemaRefs>
    <ds:schemaRef ds:uri="http://schemas.microsoft.com/sharepoint/v3/contenttype/forms"/>
  </ds:schemaRefs>
</ds:datastoreItem>
</file>

<file path=customXml/itemProps3.xml><?xml version="1.0" encoding="utf-8"?>
<ds:datastoreItem xmlns:ds="http://schemas.openxmlformats.org/officeDocument/2006/customXml" ds:itemID="{B062FF3F-4AEE-4CC5-A697-CBF11199D822}">
  <ds:schemaRefs>
    <ds:schemaRef ds:uri="http://schemas.microsoft.com/office/2006/documentManagement/types"/>
    <ds:schemaRef ds:uri="http://schemas.microsoft.com/office/infopath/2007/PartnerControls"/>
    <ds:schemaRef ds:uri="bf4412f4-cc74-420b-a2cd-50d0674c8d3e"/>
    <ds:schemaRef ds:uri="http://purl.org/dc/terms/"/>
    <ds:schemaRef ds:uri="http://purl.org/dc/dcmitype/"/>
    <ds:schemaRef ds:uri="http://purl.org/dc/elements/1.1/"/>
    <ds:schemaRef ds:uri="http://schemas.openxmlformats.org/package/2006/metadata/core-properties"/>
    <ds:schemaRef ds:uri="33908a08-c6f6-4995-939d-b675a95fc92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Links>
    <vt:vector size="6" baseType="variant">
      <vt:variant>
        <vt:i4>327731</vt:i4>
      </vt:variant>
      <vt:variant>
        <vt:i4>0</vt:i4>
      </vt:variant>
      <vt:variant>
        <vt:i4>0</vt:i4>
      </vt:variant>
      <vt:variant>
        <vt:i4>5</vt:i4>
      </vt:variant>
      <vt:variant>
        <vt:lpwstr>mailto:hr@includehr.com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Willeke Van Rijn</dc:creator>
  <cp:keywords/>
  <dc:description/>
  <cp:lastModifiedBy>oma ofurum</cp:lastModifiedBy>
  <cp:revision>3</cp:revision>
  <dcterms:created xsi:type="dcterms:W3CDTF">2024-01-29T07:58:00Z</dcterms:created>
  <dcterms:modified xsi:type="dcterms:W3CDTF">2024-01-29T08:09:00Z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0x010100F245FE75D3AC5242B2F0D178292F2825</vt:lpwstr>
  </property>
  <property fmtid="{D5CDD505-2E9C-101B-9397-08002B2CF9AE}" pid="3" name="MediaServiceImageTags">
    <vt:lpwstr/>
  </property>
</Properties>
</file>